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6" o:title=""/>
          </v:shape>
          <o:OLEObject Type="Embed" ProgID="Word.Picture.8" ShapeID="_x0000_i1025" DrawAspect="Content" ObjectID="_1598251612" r:id="rId7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6C634B">
        <w:rPr>
          <w:b/>
          <w:sz w:val="24"/>
          <w:szCs w:val="24"/>
          <w:lang w:val="hr-HR"/>
        </w:rPr>
        <w:t xml:space="preserve">  </w:t>
      </w:r>
      <w:r w:rsidR="006C634B">
        <w:rPr>
          <w:b/>
          <w:lang w:val="hr-HR"/>
        </w:rPr>
        <w:t>OPĆINSKO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163052">
        <w:rPr>
          <w:sz w:val="24"/>
          <w:szCs w:val="24"/>
          <w:lang w:val="hr-HR"/>
        </w:rPr>
        <w:t>021</w:t>
      </w:r>
      <w:r>
        <w:rPr>
          <w:sz w:val="24"/>
          <w:szCs w:val="24"/>
          <w:lang w:val="hr-HR"/>
        </w:rPr>
        <w:t>-0</w:t>
      </w:r>
      <w:r w:rsidR="00163052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>/</w:t>
      </w:r>
      <w:r w:rsidR="00163052">
        <w:rPr>
          <w:sz w:val="24"/>
          <w:szCs w:val="24"/>
          <w:lang w:val="hr-HR"/>
        </w:rPr>
        <w:t>18</w:t>
      </w:r>
      <w:r>
        <w:rPr>
          <w:sz w:val="24"/>
          <w:szCs w:val="24"/>
          <w:lang w:val="hr-HR"/>
        </w:rPr>
        <w:t>-0</w:t>
      </w:r>
      <w:r w:rsidR="00163052">
        <w:rPr>
          <w:sz w:val="24"/>
          <w:szCs w:val="24"/>
          <w:lang w:val="hr-HR"/>
        </w:rPr>
        <w:t>1/</w:t>
      </w:r>
      <w:r w:rsidR="00A77B6A">
        <w:rPr>
          <w:sz w:val="24"/>
          <w:szCs w:val="24"/>
          <w:lang w:val="hr-HR"/>
        </w:rPr>
        <w:t>25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URBROJ: </w:t>
      </w:r>
      <w:r w:rsidR="00163052">
        <w:rPr>
          <w:sz w:val="24"/>
          <w:szCs w:val="24"/>
          <w:lang w:val="hr-HR"/>
        </w:rPr>
        <w:t>2109/22-</w:t>
      </w:r>
      <w:r w:rsidR="00A77B6A">
        <w:rPr>
          <w:sz w:val="24"/>
          <w:szCs w:val="24"/>
          <w:lang w:val="hr-HR"/>
        </w:rPr>
        <w:t>02</w:t>
      </w:r>
      <w:r w:rsidR="00163052">
        <w:rPr>
          <w:sz w:val="24"/>
          <w:szCs w:val="24"/>
          <w:lang w:val="hr-HR"/>
        </w:rPr>
        <w:t>-18-</w:t>
      </w:r>
      <w:r w:rsidR="00A77B6A">
        <w:rPr>
          <w:sz w:val="24"/>
          <w:szCs w:val="24"/>
          <w:lang w:val="hr-HR"/>
        </w:rPr>
        <w:t>7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Orehovica, </w:t>
      </w:r>
      <w:r w:rsidR="00163052">
        <w:rPr>
          <w:sz w:val="24"/>
          <w:szCs w:val="24"/>
          <w:lang w:val="hr-HR"/>
        </w:rPr>
        <w:t>11</w:t>
      </w:r>
      <w:r>
        <w:rPr>
          <w:sz w:val="24"/>
          <w:szCs w:val="24"/>
          <w:lang w:val="hr-HR"/>
        </w:rPr>
        <w:t xml:space="preserve">. </w:t>
      </w:r>
      <w:r w:rsidR="00163052">
        <w:rPr>
          <w:sz w:val="24"/>
          <w:szCs w:val="24"/>
          <w:lang w:val="hr-HR"/>
        </w:rPr>
        <w:t>rujna</w:t>
      </w:r>
      <w:r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646313" w:rsidRDefault="00646313" w:rsidP="00646313"/>
    <w:p w:rsidR="00646313" w:rsidRDefault="00646313" w:rsidP="00646313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Na temelju članka 16. Statuta Općine Orehovica (,,Službeni glasnik Međimurske županije’’ broj 4/13 i 1/18), Općinsko vijeće Općine Orehovica na 9. sjednici održanoj </w:t>
      </w:r>
      <w:r w:rsidR="00163052">
        <w:rPr>
          <w:sz w:val="24"/>
          <w:szCs w:val="24"/>
        </w:rPr>
        <w:t>11</w:t>
      </w:r>
      <w:r>
        <w:rPr>
          <w:sz w:val="24"/>
          <w:szCs w:val="24"/>
        </w:rPr>
        <w:t xml:space="preserve">. </w:t>
      </w:r>
      <w:r w:rsidR="00163052">
        <w:rPr>
          <w:sz w:val="24"/>
          <w:szCs w:val="24"/>
        </w:rPr>
        <w:t>rujna</w:t>
      </w:r>
      <w:r>
        <w:rPr>
          <w:sz w:val="24"/>
          <w:szCs w:val="24"/>
        </w:rPr>
        <w:t xml:space="preserve"> 2018. godine donijelo je</w:t>
      </w:r>
    </w:p>
    <w:p w:rsidR="00646313" w:rsidRDefault="00646313" w:rsidP="00646313">
      <w:pPr>
        <w:rPr>
          <w:sz w:val="24"/>
          <w:szCs w:val="24"/>
        </w:rPr>
      </w:pPr>
    </w:p>
    <w:p w:rsidR="00646313" w:rsidRDefault="00646313" w:rsidP="00646313">
      <w:pPr>
        <w:rPr>
          <w:sz w:val="24"/>
          <w:szCs w:val="24"/>
        </w:rPr>
      </w:pPr>
    </w:p>
    <w:p w:rsidR="00BB6B30" w:rsidRDefault="004811C7" w:rsidP="004811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 R O G R A M</w:t>
      </w:r>
    </w:p>
    <w:p w:rsidR="004811C7" w:rsidRDefault="00127158" w:rsidP="004811C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</w:t>
      </w:r>
      <w:r w:rsidR="00764FF6">
        <w:rPr>
          <w:b/>
          <w:sz w:val="24"/>
          <w:szCs w:val="24"/>
        </w:rPr>
        <w:t>ospodarske</w:t>
      </w:r>
      <w:r w:rsidR="004811C7">
        <w:rPr>
          <w:b/>
          <w:sz w:val="24"/>
          <w:szCs w:val="24"/>
        </w:rPr>
        <w:t xml:space="preserve"> zone Podbrest</w:t>
      </w:r>
    </w:p>
    <w:p w:rsidR="004811C7" w:rsidRDefault="004811C7" w:rsidP="004811C7">
      <w:pPr>
        <w:jc w:val="center"/>
        <w:rPr>
          <w:b/>
          <w:sz w:val="24"/>
          <w:szCs w:val="24"/>
        </w:rPr>
      </w:pPr>
    </w:p>
    <w:p w:rsidR="004811C7" w:rsidRPr="00B03880" w:rsidRDefault="004811C7" w:rsidP="004811C7">
      <w:pPr>
        <w:rPr>
          <w:b/>
          <w:sz w:val="24"/>
          <w:szCs w:val="24"/>
        </w:rPr>
      </w:pPr>
      <w:r w:rsidRPr="00B03880">
        <w:rPr>
          <w:b/>
          <w:sz w:val="24"/>
          <w:szCs w:val="24"/>
        </w:rPr>
        <w:t>I.UVOD</w:t>
      </w:r>
    </w:p>
    <w:p w:rsidR="00B03880" w:rsidRDefault="00B03880" w:rsidP="004811C7">
      <w:pPr>
        <w:rPr>
          <w:sz w:val="24"/>
          <w:szCs w:val="24"/>
        </w:rPr>
      </w:pPr>
    </w:p>
    <w:p w:rsidR="007A7912" w:rsidRDefault="004811C7" w:rsidP="004811C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Općina Orehovica nalazi se na jugu Međimurske županije, a sastoji se od 3 naselja: Orehovica, Podbrest i Vularija. </w:t>
      </w:r>
      <w:r w:rsidR="007A7912">
        <w:rPr>
          <w:sz w:val="24"/>
          <w:szCs w:val="24"/>
        </w:rPr>
        <w:t>Svojom površinom spada</w:t>
      </w:r>
      <w:r>
        <w:rPr>
          <w:sz w:val="24"/>
          <w:szCs w:val="24"/>
        </w:rPr>
        <w:t xml:space="preserve"> </w:t>
      </w:r>
      <w:r w:rsidR="007A7912">
        <w:rPr>
          <w:sz w:val="24"/>
          <w:szCs w:val="24"/>
        </w:rPr>
        <w:t>u red srednje velikih općina unutar Međimurske županije</w:t>
      </w:r>
      <w:r>
        <w:rPr>
          <w:sz w:val="24"/>
          <w:szCs w:val="24"/>
        </w:rPr>
        <w:t xml:space="preserve">. </w:t>
      </w:r>
      <w:r w:rsidR="007A7912">
        <w:rPr>
          <w:sz w:val="24"/>
          <w:szCs w:val="24"/>
        </w:rPr>
        <w:t>Općina Orehovica graniči zapadno s Gradom Čakovcem, sjeverno s Općinom Malom Suboticom, istočno s Gradom Prelogom, dok južno graniči sa Varaždinskom županijom. Prema posljednjem popisu satnovništva od 2011. godine, Općina Orehovica ima 2.723 stanovnika.</w:t>
      </w:r>
    </w:p>
    <w:p w:rsidR="00CC750F" w:rsidRDefault="00CC750F" w:rsidP="004811C7">
      <w:pPr>
        <w:rPr>
          <w:sz w:val="24"/>
          <w:szCs w:val="24"/>
        </w:rPr>
      </w:pPr>
    </w:p>
    <w:p w:rsidR="00CC750F" w:rsidRDefault="00CC750F" w:rsidP="004811C7">
      <w:pPr>
        <w:rPr>
          <w:sz w:val="24"/>
          <w:szCs w:val="24"/>
        </w:rPr>
      </w:pPr>
      <w:r>
        <w:rPr>
          <w:noProof/>
          <w:lang w:val="hr-HR"/>
        </w:rPr>
        <w:drawing>
          <wp:inline distT="0" distB="0" distL="0" distR="0">
            <wp:extent cx="5715000" cy="3457575"/>
            <wp:effectExtent l="19050" t="0" r="0" b="0"/>
            <wp:docPr id="1" name="Slika 2" descr="http://www.udu-mz.hr/articlefiles/169_256_hr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du-mz.hr/articlefiles/169_256_hr-2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50F" w:rsidRDefault="00764FF6" w:rsidP="004811C7">
      <w:pPr>
        <w:rPr>
          <w:sz w:val="24"/>
          <w:szCs w:val="24"/>
        </w:rPr>
      </w:pPr>
      <w:r>
        <w:rPr>
          <w:sz w:val="24"/>
          <w:szCs w:val="24"/>
        </w:rPr>
        <w:t>Slika 1: Jedinice lokalne samouprave u Međimurskoj županiji</w:t>
      </w:r>
    </w:p>
    <w:p w:rsidR="004811C7" w:rsidRDefault="00271AE0" w:rsidP="004811C7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4811C7">
        <w:rPr>
          <w:sz w:val="24"/>
          <w:szCs w:val="24"/>
        </w:rPr>
        <w:t xml:space="preserve">Što se tiče njezinog geografskog položaja, važno je istaknuti da se </w:t>
      </w:r>
      <w:r>
        <w:rPr>
          <w:sz w:val="24"/>
          <w:szCs w:val="24"/>
        </w:rPr>
        <w:t xml:space="preserve">Općina </w:t>
      </w:r>
      <w:r w:rsidR="00CE0F7A">
        <w:rPr>
          <w:sz w:val="24"/>
          <w:szCs w:val="24"/>
        </w:rPr>
        <w:t xml:space="preserve">Orehovica </w:t>
      </w:r>
      <w:r>
        <w:rPr>
          <w:sz w:val="24"/>
          <w:szCs w:val="24"/>
        </w:rPr>
        <w:t>nalzi u vrlo povljnom položaju, s obzirom da je cestovni sustav na njezinom području dio glavne cestovne mreže Međimurja. Okosnica cestovne mreže je autocesta D1 GP Goričan – Zagreb – Rijeka, koja prolazi područjem same Općine,a uz to istim</w:t>
      </w:r>
      <w:r w:rsidR="00CC750F">
        <w:rPr>
          <w:sz w:val="24"/>
          <w:szCs w:val="24"/>
        </w:rPr>
        <w:t xml:space="preserve"> prolaze 2 značajne županijske ceste. Upravo ta dobra prometna povezanost, a i sama činjenica da se nalazi u neposrednoj blizini dva bitna pokretača gospodarskog razvoja Međimurske županije, Čakvoca i Preloga, uvelike će pridonijeti izgradnji </w:t>
      </w:r>
      <w:r w:rsidR="00CE0F7A">
        <w:rPr>
          <w:sz w:val="24"/>
          <w:szCs w:val="24"/>
        </w:rPr>
        <w:t>G</w:t>
      </w:r>
      <w:r w:rsidR="00764FF6">
        <w:rPr>
          <w:sz w:val="24"/>
          <w:szCs w:val="24"/>
        </w:rPr>
        <w:t>ospodarske</w:t>
      </w:r>
      <w:r w:rsidR="00CC750F">
        <w:rPr>
          <w:sz w:val="24"/>
          <w:szCs w:val="24"/>
        </w:rPr>
        <w:t xml:space="preserve"> zone i razvoju poduzetništva.</w:t>
      </w:r>
    </w:p>
    <w:p w:rsidR="00CC750F" w:rsidRDefault="00CC750F" w:rsidP="004811C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33BEE" w:rsidRDefault="00533BEE" w:rsidP="004811C7">
      <w:pPr>
        <w:rPr>
          <w:sz w:val="24"/>
          <w:szCs w:val="24"/>
        </w:rPr>
      </w:pPr>
    </w:p>
    <w:p w:rsidR="004811C7" w:rsidRPr="00B03880" w:rsidRDefault="004811C7" w:rsidP="004811C7">
      <w:pPr>
        <w:rPr>
          <w:b/>
          <w:sz w:val="24"/>
          <w:szCs w:val="24"/>
        </w:rPr>
      </w:pPr>
      <w:r w:rsidRPr="00B03880">
        <w:rPr>
          <w:b/>
          <w:sz w:val="24"/>
          <w:szCs w:val="24"/>
        </w:rPr>
        <w:t>II. SVRHA I CILJ PROGRAMA</w:t>
      </w:r>
    </w:p>
    <w:p w:rsidR="00B03880" w:rsidRDefault="00B03880" w:rsidP="004811C7">
      <w:pPr>
        <w:rPr>
          <w:sz w:val="24"/>
          <w:szCs w:val="24"/>
        </w:rPr>
      </w:pPr>
    </w:p>
    <w:p w:rsidR="00B03880" w:rsidRDefault="003D5F94" w:rsidP="004811C7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B03880">
        <w:rPr>
          <w:sz w:val="24"/>
          <w:szCs w:val="24"/>
        </w:rPr>
        <w:t>Svrha i cilj ovog Programa jest privlačenje investitora na područje Općine Orehovica, koji bi ulaganjem svojeg kapitala stvorili osnove za razvoj i napredak same Općine. To bi se prvenstveno ogledalo kroz stvaranje novih radnih mjesta i samim time pov</w:t>
      </w:r>
      <w:r w:rsidR="00CE0F7A">
        <w:rPr>
          <w:sz w:val="24"/>
          <w:szCs w:val="24"/>
        </w:rPr>
        <w:t xml:space="preserve">ećanje zaposlenosti i </w:t>
      </w:r>
      <w:r w:rsidR="00B03880">
        <w:rPr>
          <w:sz w:val="24"/>
          <w:szCs w:val="24"/>
        </w:rPr>
        <w:t xml:space="preserve">financijske moći mještana. No, da </w:t>
      </w:r>
      <w:r w:rsidR="00764FF6">
        <w:rPr>
          <w:sz w:val="24"/>
          <w:szCs w:val="24"/>
        </w:rPr>
        <w:t>bi se što više olakšalo samim investitorima</w:t>
      </w:r>
      <w:r w:rsidR="00B03880">
        <w:rPr>
          <w:sz w:val="24"/>
          <w:szCs w:val="24"/>
        </w:rPr>
        <w:t xml:space="preserve">, Općina bi ostvarila visok stupanj suradnje s njima, kako kroz </w:t>
      </w:r>
      <w:r w:rsidR="002D41BC">
        <w:rPr>
          <w:sz w:val="24"/>
          <w:szCs w:val="24"/>
        </w:rPr>
        <w:t>izgradnj</w:t>
      </w:r>
      <w:r w:rsidR="00764FF6">
        <w:rPr>
          <w:sz w:val="24"/>
          <w:szCs w:val="24"/>
        </w:rPr>
        <w:t>u potrebite komunalne infrastruk</w:t>
      </w:r>
      <w:r w:rsidR="002D41BC">
        <w:rPr>
          <w:sz w:val="24"/>
          <w:szCs w:val="24"/>
        </w:rPr>
        <w:t xml:space="preserve">ture, tako i kroz određene olakšice. </w:t>
      </w:r>
    </w:p>
    <w:p w:rsidR="002D41BC" w:rsidRDefault="002D41BC" w:rsidP="004811C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2D41BC" w:rsidRDefault="002D41BC" w:rsidP="004811C7">
      <w:pPr>
        <w:rPr>
          <w:sz w:val="24"/>
          <w:szCs w:val="24"/>
        </w:rPr>
      </w:pPr>
      <w:r>
        <w:rPr>
          <w:sz w:val="24"/>
          <w:szCs w:val="24"/>
        </w:rPr>
        <w:tab/>
        <w:t>Ovim Programom prilazi se ostvarivanju uvjeta propisanim prostornim planovima i Programom ukupnog razvoja Općine Orehovica.</w:t>
      </w:r>
    </w:p>
    <w:p w:rsidR="002D41BC" w:rsidRDefault="002D41BC" w:rsidP="004811C7">
      <w:pPr>
        <w:rPr>
          <w:sz w:val="24"/>
          <w:szCs w:val="24"/>
        </w:rPr>
      </w:pPr>
      <w:r>
        <w:rPr>
          <w:sz w:val="24"/>
          <w:szCs w:val="24"/>
        </w:rPr>
        <w:tab/>
        <w:t>Kod formiranja i realiziranja Programa, potrebno je uvažavati propisane uvjete glede komunalne infrakstrukturne mreže, uređenja javnih i zelenih površina kao i mjere sprečavanja nepovoljnih utjecaja na okoliš. Za provedbu projekta formiranja Gospodarske zone Podbrest, koji će se ostvarivati ovisno o financijskim mogućnostima Proračuna te ovisno o visini potpora institucija države i Međimurske županije, zadužen je Jedinstveni upravni odjel Općine Orehovica, uz načelnika.</w:t>
      </w:r>
    </w:p>
    <w:p w:rsidR="00B03880" w:rsidRDefault="00B03880" w:rsidP="004811C7">
      <w:pPr>
        <w:rPr>
          <w:sz w:val="24"/>
          <w:szCs w:val="24"/>
        </w:rPr>
      </w:pPr>
    </w:p>
    <w:p w:rsidR="00BF77EC" w:rsidRDefault="005A260D" w:rsidP="004811C7">
      <w:pPr>
        <w:rPr>
          <w:sz w:val="24"/>
          <w:szCs w:val="24"/>
        </w:rPr>
      </w:pPr>
      <w:r>
        <w:rPr>
          <w:sz w:val="24"/>
          <w:szCs w:val="24"/>
        </w:rPr>
        <w:t>Stoga</w:t>
      </w:r>
      <w:r w:rsidR="004949A7">
        <w:rPr>
          <w:sz w:val="24"/>
          <w:szCs w:val="24"/>
        </w:rPr>
        <w:t>,</w:t>
      </w:r>
      <w:r>
        <w:rPr>
          <w:sz w:val="24"/>
          <w:szCs w:val="24"/>
        </w:rPr>
        <w:t xml:space="preserve"> gla</w:t>
      </w:r>
      <w:r w:rsidR="004949A7">
        <w:rPr>
          <w:sz w:val="24"/>
          <w:szCs w:val="24"/>
        </w:rPr>
        <w:t>vni ciljevi</w:t>
      </w:r>
      <w:r>
        <w:rPr>
          <w:sz w:val="24"/>
          <w:szCs w:val="24"/>
        </w:rPr>
        <w:t xml:space="preserve"> </w:t>
      </w:r>
      <w:r w:rsidR="004949A7">
        <w:rPr>
          <w:sz w:val="24"/>
          <w:szCs w:val="24"/>
        </w:rPr>
        <w:t>donošenja Programa su:</w:t>
      </w:r>
    </w:p>
    <w:p w:rsidR="00BF77EC" w:rsidRDefault="00BF77EC" w:rsidP="004811C7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949A7">
        <w:rPr>
          <w:sz w:val="24"/>
          <w:szCs w:val="24"/>
        </w:rPr>
        <w:t>razvoj poduzetničke infrastrukture</w:t>
      </w:r>
    </w:p>
    <w:p w:rsidR="003D5F94" w:rsidRDefault="00BF77EC" w:rsidP="004811C7">
      <w:pPr>
        <w:rPr>
          <w:sz w:val="24"/>
          <w:szCs w:val="24"/>
        </w:rPr>
      </w:pPr>
      <w:r>
        <w:rPr>
          <w:sz w:val="24"/>
          <w:szCs w:val="24"/>
        </w:rPr>
        <w:t xml:space="preserve">2. poticanje poduzetništva </w:t>
      </w:r>
    </w:p>
    <w:p w:rsidR="005C2429" w:rsidRDefault="005C2429" w:rsidP="004811C7">
      <w:pPr>
        <w:rPr>
          <w:sz w:val="24"/>
          <w:szCs w:val="24"/>
        </w:rPr>
      </w:pPr>
      <w:r>
        <w:rPr>
          <w:sz w:val="24"/>
          <w:szCs w:val="24"/>
        </w:rPr>
        <w:t xml:space="preserve">3. povećanje broja </w:t>
      </w:r>
      <w:r w:rsidR="004949A7">
        <w:rPr>
          <w:sz w:val="24"/>
          <w:szCs w:val="24"/>
        </w:rPr>
        <w:t>poduzetnika</w:t>
      </w:r>
    </w:p>
    <w:p w:rsidR="004949A7" w:rsidRDefault="004949A7" w:rsidP="004811C7">
      <w:pPr>
        <w:rPr>
          <w:sz w:val="24"/>
          <w:szCs w:val="24"/>
        </w:rPr>
      </w:pPr>
      <w:r>
        <w:rPr>
          <w:sz w:val="24"/>
          <w:szCs w:val="24"/>
        </w:rPr>
        <w:t>4. gospodarski razvoj Općine Orehovice</w:t>
      </w:r>
    </w:p>
    <w:p w:rsidR="005C2429" w:rsidRDefault="004949A7" w:rsidP="004811C7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5C2429">
        <w:rPr>
          <w:sz w:val="24"/>
          <w:szCs w:val="24"/>
        </w:rPr>
        <w:t xml:space="preserve">. povećanje broja </w:t>
      </w:r>
      <w:r>
        <w:rPr>
          <w:sz w:val="24"/>
          <w:szCs w:val="24"/>
        </w:rPr>
        <w:t>zaposlenih</w:t>
      </w:r>
    </w:p>
    <w:p w:rsidR="003D5F94" w:rsidRDefault="003D5F94" w:rsidP="004811C7">
      <w:pPr>
        <w:rPr>
          <w:sz w:val="24"/>
          <w:szCs w:val="24"/>
        </w:rPr>
      </w:pPr>
    </w:p>
    <w:p w:rsidR="003D5F94" w:rsidRDefault="003D5F94" w:rsidP="004811C7">
      <w:pPr>
        <w:rPr>
          <w:sz w:val="24"/>
          <w:szCs w:val="24"/>
        </w:rPr>
      </w:pPr>
    </w:p>
    <w:p w:rsidR="004811C7" w:rsidRPr="00786D1A" w:rsidRDefault="004811C7" w:rsidP="004811C7">
      <w:pPr>
        <w:rPr>
          <w:b/>
          <w:sz w:val="24"/>
          <w:szCs w:val="24"/>
        </w:rPr>
      </w:pPr>
      <w:r w:rsidRPr="00786D1A">
        <w:rPr>
          <w:b/>
          <w:sz w:val="24"/>
          <w:szCs w:val="24"/>
        </w:rPr>
        <w:t>III.</w:t>
      </w:r>
      <w:r w:rsidR="005C2429" w:rsidRPr="00786D1A">
        <w:rPr>
          <w:b/>
          <w:sz w:val="24"/>
          <w:szCs w:val="24"/>
        </w:rPr>
        <w:t xml:space="preserve"> LOKACIJA I KARAKTERISTIKE</w:t>
      </w:r>
      <w:r w:rsidR="00786D1A">
        <w:rPr>
          <w:b/>
          <w:sz w:val="24"/>
          <w:szCs w:val="24"/>
        </w:rPr>
        <w:t xml:space="preserve"> PODUZETNIČKE ZONE</w:t>
      </w:r>
    </w:p>
    <w:p w:rsidR="00786D1A" w:rsidRDefault="005C2429" w:rsidP="004811C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C2429" w:rsidRDefault="00786D1A" w:rsidP="004811C7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F81A53">
        <w:rPr>
          <w:sz w:val="24"/>
          <w:szCs w:val="24"/>
        </w:rPr>
        <w:t>Gospodarska</w:t>
      </w:r>
      <w:r w:rsidR="005C2429">
        <w:rPr>
          <w:sz w:val="24"/>
          <w:szCs w:val="24"/>
        </w:rPr>
        <w:t xml:space="preserve"> zona Podbrest je smještena na </w:t>
      </w:r>
      <w:r w:rsidR="00D728B6">
        <w:rPr>
          <w:sz w:val="24"/>
          <w:szCs w:val="24"/>
        </w:rPr>
        <w:t>ulazu u Podbrest iz</w:t>
      </w:r>
      <w:r w:rsidR="00AF72A3">
        <w:rPr>
          <w:sz w:val="24"/>
          <w:szCs w:val="24"/>
        </w:rPr>
        <w:t xml:space="preserve"> smjera Čakovca, a nalazi se uz naselje Sveti Križ, koje spada u </w:t>
      </w:r>
      <w:r w:rsidR="00D728B6">
        <w:rPr>
          <w:sz w:val="24"/>
          <w:szCs w:val="24"/>
        </w:rPr>
        <w:t>Općinu Malu Suboticu. Položaj same zone  je geografski vrlo povoljan s obzirom na blizinu već ranije spomenute autoceste</w:t>
      </w:r>
      <w:r w:rsidR="00D82D15">
        <w:rPr>
          <w:sz w:val="24"/>
          <w:szCs w:val="24"/>
        </w:rPr>
        <w:t xml:space="preserve">, a i gradova Čakovca i Preloga. Parcela određena za gospodarsku zonu je u naravi ravnica što znatno olakšava </w:t>
      </w:r>
      <w:r w:rsidR="00764FF6">
        <w:rPr>
          <w:sz w:val="24"/>
          <w:szCs w:val="24"/>
        </w:rPr>
        <w:t>položaj investitora</w:t>
      </w:r>
      <w:r w:rsidR="00D82D15">
        <w:rPr>
          <w:sz w:val="24"/>
          <w:szCs w:val="24"/>
        </w:rPr>
        <w:t xml:space="preserve">. </w:t>
      </w:r>
      <w:r w:rsidR="00D728B6">
        <w:rPr>
          <w:sz w:val="24"/>
          <w:szCs w:val="24"/>
        </w:rPr>
        <w:t xml:space="preserve"> </w:t>
      </w:r>
    </w:p>
    <w:p w:rsidR="00D728B6" w:rsidRDefault="00D728B6" w:rsidP="004811C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C2429" w:rsidRPr="004811C7" w:rsidRDefault="005C2429" w:rsidP="004811C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B6B30" w:rsidRDefault="00D82D15" w:rsidP="00BB6B30">
      <w:pPr>
        <w:rPr>
          <w:sz w:val="24"/>
          <w:szCs w:val="24"/>
        </w:rPr>
      </w:pPr>
      <w:r>
        <w:rPr>
          <w:noProof/>
          <w:sz w:val="24"/>
          <w:szCs w:val="24"/>
          <w:lang w:val="hr-HR"/>
        </w:rPr>
        <w:lastRenderedPageBreak/>
        <w:drawing>
          <wp:inline distT="0" distB="0" distL="0" distR="0">
            <wp:extent cx="5760720" cy="3671756"/>
            <wp:effectExtent l="19050" t="0" r="0" b="0"/>
            <wp:docPr id="2" name="Slika 2" descr="C:\Users\Veriton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eriton\Desktop\Capture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71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FB1" w:rsidRDefault="00305FB1" w:rsidP="00BB6B30">
      <w:pPr>
        <w:jc w:val="right"/>
        <w:rPr>
          <w:sz w:val="24"/>
          <w:szCs w:val="24"/>
        </w:rPr>
      </w:pPr>
    </w:p>
    <w:p w:rsidR="00305FB1" w:rsidRDefault="00764FF6" w:rsidP="00D82D15">
      <w:pPr>
        <w:rPr>
          <w:sz w:val="24"/>
          <w:szCs w:val="24"/>
        </w:rPr>
      </w:pPr>
      <w:r>
        <w:rPr>
          <w:sz w:val="24"/>
          <w:szCs w:val="24"/>
        </w:rPr>
        <w:t xml:space="preserve">Slika 2: </w:t>
      </w:r>
      <w:r w:rsidR="00D82D15">
        <w:rPr>
          <w:sz w:val="24"/>
          <w:szCs w:val="24"/>
        </w:rPr>
        <w:t>Prikaz poduzetničke zone</w:t>
      </w:r>
    </w:p>
    <w:p w:rsidR="00D82D15" w:rsidRDefault="00D82D15" w:rsidP="00BB6B30">
      <w:pPr>
        <w:jc w:val="right"/>
        <w:rPr>
          <w:sz w:val="24"/>
          <w:szCs w:val="24"/>
        </w:rPr>
      </w:pPr>
    </w:p>
    <w:p w:rsidR="008D1067" w:rsidRDefault="008D1067" w:rsidP="00305FB1">
      <w:pPr>
        <w:tabs>
          <w:tab w:val="left" w:pos="255"/>
        </w:tabs>
        <w:rPr>
          <w:sz w:val="24"/>
          <w:szCs w:val="24"/>
        </w:rPr>
      </w:pPr>
    </w:p>
    <w:p w:rsidR="00F66207" w:rsidRPr="00CE0F7A" w:rsidRDefault="00F66207" w:rsidP="00305FB1">
      <w:pPr>
        <w:tabs>
          <w:tab w:val="left" w:pos="255"/>
        </w:tabs>
        <w:rPr>
          <w:b/>
          <w:sz w:val="24"/>
          <w:szCs w:val="24"/>
        </w:rPr>
      </w:pPr>
      <w:r w:rsidRPr="00CE0F7A">
        <w:rPr>
          <w:b/>
          <w:sz w:val="24"/>
          <w:szCs w:val="24"/>
        </w:rPr>
        <w:t>IV. URBANISTIČKI PREDUVJETI</w:t>
      </w:r>
    </w:p>
    <w:p w:rsidR="00F66207" w:rsidRDefault="00F66207" w:rsidP="00305FB1">
      <w:pPr>
        <w:tabs>
          <w:tab w:val="left" w:pos="255"/>
        </w:tabs>
        <w:rPr>
          <w:sz w:val="24"/>
          <w:szCs w:val="24"/>
        </w:rPr>
      </w:pPr>
    </w:p>
    <w:p w:rsidR="00F66207" w:rsidRDefault="00F66207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0E65EA">
        <w:rPr>
          <w:sz w:val="24"/>
          <w:szCs w:val="24"/>
        </w:rPr>
        <w:tab/>
      </w:r>
      <w:r>
        <w:rPr>
          <w:sz w:val="24"/>
          <w:szCs w:val="24"/>
        </w:rPr>
        <w:t>Prostornim planom</w:t>
      </w:r>
      <w:r w:rsidR="00C61E7B" w:rsidRPr="00C61E7B">
        <w:rPr>
          <w:sz w:val="24"/>
          <w:szCs w:val="24"/>
        </w:rPr>
        <w:t xml:space="preserve"> </w:t>
      </w:r>
      <w:r w:rsidR="00C61E7B">
        <w:rPr>
          <w:sz w:val="24"/>
          <w:szCs w:val="24"/>
        </w:rPr>
        <w:t>uređenja Općine Orehovica (,,Službeni glasnik Međimurske županije’’ broj 4/06, 4/13, 14/16 ) i Urbanističkim planom uređenja izdvojenog područja ,,Gospodarska zona Podbrest’’ (,,Službeni glasnik Međimurske župani</w:t>
      </w:r>
      <w:r w:rsidR="00F81A53">
        <w:rPr>
          <w:sz w:val="24"/>
          <w:szCs w:val="24"/>
        </w:rPr>
        <w:t>je’’ broj 14/2016) utvrđena je G</w:t>
      </w:r>
      <w:r w:rsidR="00C61E7B">
        <w:rPr>
          <w:sz w:val="24"/>
          <w:szCs w:val="24"/>
        </w:rPr>
        <w:t>ospodarska zona Podbrest.</w:t>
      </w:r>
    </w:p>
    <w:p w:rsidR="00C61E7B" w:rsidRDefault="00C61E7B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0E65EA">
        <w:rPr>
          <w:sz w:val="24"/>
          <w:szCs w:val="24"/>
        </w:rPr>
        <w:tab/>
      </w:r>
      <w:r>
        <w:rPr>
          <w:sz w:val="24"/>
          <w:szCs w:val="24"/>
        </w:rPr>
        <w:t>Razlog uvrštavanja te zone jest osiguravanje prostorno-planskih uvjeta za gradnju građevina proizvodne i poslovne namjene te svih pratećih sadržaja.</w:t>
      </w:r>
    </w:p>
    <w:p w:rsidR="008D1067" w:rsidRDefault="008D1067" w:rsidP="00305FB1">
      <w:pPr>
        <w:tabs>
          <w:tab w:val="left" w:pos="255"/>
        </w:tabs>
        <w:rPr>
          <w:sz w:val="24"/>
          <w:szCs w:val="24"/>
        </w:rPr>
      </w:pPr>
    </w:p>
    <w:p w:rsidR="008D1067" w:rsidRPr="00D82D15" w:rsidRDefault="008D1067" w:rsidP="00305FB1">
      <w:pPr>
        <w:tabs>
          <w:tab w:val="left" w:pos="255"/>
        </w:tabs>
        <w:rPr>
          <w:b/>
          <w:sz w:val="24"/>
          <w:szCs w:val="24"/>
        </w:rPr>
      </w:pPr>
      <w:r w:rsidRPr="00D82D15">
        <w:rPr>
          <w:b/>
          <w:sz w:val="24"/>
          <w:szCs w:val="24"/>
        </w:rPr>
        <w:t>V.</w:t>
      </w:r>
      <w:r w:rsidR="00D82D15" w:rsidRPr="00D82D15">
        <w:rPr>
          <w:b/>
          <w:sz w:val="24"/>
          <w:szCs w:val="24"/>
        </w:rPr>
        <w:t xml:space="preserve"> OKVIRNI </w:t>
      </w:r>
      <w:r w:rsidRPr="00D82D15">
        <w:rPr>
          <w:b/>
          <w:sz w:val="24"/>
          <w:szCs w:val="24"/>
        </w:rPr>
        <w:t xml:space="preserve"> PLAN ULAGANJA </w:t>
      </w:r>
    </w:p>
    <w:p w:rsidR="00D82D15" w:rsidRDefault="008D1067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D1067" w:rsidRDefault="00D82D15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0E65EA">
        <w:rPr>
          <w:sz w:val="24"/>
          <w:szCs w:val="24"/>
        </w:rPr>
        <w:tab/>
      </w:r>
      <w:r w:rsidR="008D1067">
        <w:rPr>
          <w:sz w:val="24"/>
          <w:szCs w:val="24"/>
        </w:rPr>
        <w:t>Izgradnja komunalne infrakstrutkure i opremanje zone planira se u fazama u skladu s potrebama investitora.</w:t>
      </w:r>
    </w:p>
    <w:p w:rsidR="008D1067" w:rsidRDefault="008D1067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Oko zone Općina je rekonstruirala pristupni put i put kroz sredinu same parcele, ukoliko bude potreban, kako bi se osigurala pov</w:t>
      </w:r>
      <w:r w:rsidR="000E65EA">
        <w:rPr>
          <w:sz w:val="24"/>
          <w:szCs w:val="24"/>
        </w:rPr>
        <w:t>ezanost investitora sa Općinom Orehovicom i ostatkom županije</w:t>
      </w:r>
      <w:r>
        <w:rPr>
          <w:sz w:val="24"/>
          <w:szCs w:val="24"/>
        </w:rPr>
        <w:t>.</w:t>
      </w:r>
    </w:p>
    <w:p w:rsidR="008D1067" w:rsidRDefault="008D1067" w:rsidP="00305FB1">
      <w:pPr>
        <w:tabs>
          <w:tab w:val="left" w:pos="255"/>
        </w:tabs>
        <w:rPr>
          <w:sz w:val="24"/>
          <w:szCs w:val="24"/>
        </w:rPr>
      </w:pPr>
    </w:p>
    <w:p w:rsidR="008D1067" w:rsidRDefault="008D1067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Kako bi se poduzetnička zona privela namjeni planiraju se sljedeći poslovi ulaganja:</w:t>
      </w:r>
    </w:p>
    <w:p w:rsidR="008D1067" w:rsidRDefault="008D1067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>1. Rješavanje imovinsko-pravnih odnosa glede zemljišta sa RH</w:t>
      </w:r>
    </w:p>
    <w:p w:rsidR="008D1067" w:rsidRDefault="008D1067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>2. Izrada projektne i izvedbene dokumentacije za izgradnju infrastructure</w:t>
      </w:r>
    </w:p>
    <w:p w:rsidR="000605E0" w:rsidRDefault="008D1067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605E0">
        <w:rPr>
          <w:sz w:val="24"/>
          <w:szCs w:val="24"/>
        </w:rPr>
        <w:t>Izgradnja asfaltirane prometnice, vodoopskrbe, odvodnje, plinske mreže</w:t>
      </w:r>
    </w:p>
    <w:p w:rsidR="000605E0" w:rsidRDefault="000605E0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>4. Izgradnja trafostanice i niskonaponske mreže za opskrbu električnom energijom</w:t>
      </w:r>
    </w:p>
    <w:p w:rsidR="000605E0" w:rsidRDefault="000605E0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>5. Izgradnja javne rasvjete</w:t>
      </w:r>
    </w:p>
    <w:p w:rsidR="00305FB1" w:rsidRDefault="00305FB1" w:rsidP="00305FB1">
      <w:pPr>
        <w:tabs>
          <w:tab w:val="left" w:pos="255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305FB1" w:rsidRDefault="00305FB1" w:rsidP="00BB6B30">
      <w:pPr>
        <w:jc w:val="right"/>
        <w:rPr>
          <w:sz w:val="24"/>
          <w:szCs w:val="24"/>
        </w:rPr>
      </w:pPr>
    </w:p>
    <w:p w:rsidR="00D82D15" w:rsidRPr="00F66207" w:rsidRDefault="008917D3" w:rsidP="008917D3">
      <w:pPr>
        <w:rPr>
          <w:b/>
          <w:sz w:val="24"/>
          <w:szCs w:val="24"/>
        </w:rPr>
      </w:pPr>
      <w:r w:rsidRPr="00F66207">
        <w:rPr>
          <w:b/>
          <w:sz w:val="24"/>
          <w:szCs w:val="24"/>
        </w:rPr>
        <w:lastRenderedPageBreak/>
        <w:t>V</w:t>
      </w:r>
      <w:r w:rsidR="00CE0F7A">
        <w:rPr>
          <w:b/>
          <w:sz w:val="24"/>
          <w:szCs w:val="24"/>
        </w:rPr>
        <w:t>I</w:t>
      </w:r>
      <w:r w:rsidRPr="00F66207">
        <w:rPr>
          <w:b/>
          <w:sz w:val="24"/>
          <w:szCs w:val="24"/>
        </w:rPr>
        <w:t>.</w:t>
      </w:r>
      <w:r w:rsidR="00F66207">
        <w:rPr>
          <w:b/>
          <w:sz w:val="24"/>
          <w:szCs w:val="24"/>
        </w:rPr>
        <w:t xml:space="preserve"> OGRANIČENJA </w:t>
      </w:r>
    </w:p>
    <w:p w:rsidR="00D82D15" w:rsidRDefault="00F66207" w:rsidP="00F66207">
      <w:pPr>
        <w:rPr>
          <w:sz w:val="24"/>
          <w:szCs w:val="24"/>
        </w:rPr>
      </w:pPr>
      <w:r>
        <w:rPr>
          <w:sz w:val="24"/>
          <w:szCs w:val="24"/>
        </w:rPr>
        <w:tab/>
        <w:t>Unutar poduzetničke zone, u skladu s Urbanističkim planom uređenja izdvojenog područja ,,Gospodarska zona Podbrest’’ ne mogu se graditi:</w:t>
      </w:r>
    </w:p>
    <w:p w:rsidR="00F66207" w:rsidRDefault="00F66207" w:rsidP="00F66207">
      <w:pPr>
        <w:rPr>
          <w:sz w:val="24"/>
          <w:szCs w:val="24"/>
        </w:rPr>
      </w:pPr>
      <w:r>
        <w:rPr>
          <w:sz w:val="24"/>
          <w:szCs w:val="24"/>
        </w:rPr>
        <w:t>1. postrojenja za proizvodnju sirovog željeza, čelika, i ferolegura</w:t>
      </w:r>
    </w:p>
    <w:p w:rsidR="00F66207" w:rsidRDefault="00F66207" w:rsidP="00F66207">
      <w:pPr>
        <w:rPr>
          <w:sz w:val="24"/>
          <w:szCs w:val="24"/>
        </w:rPr>
      </w:pPr>
      <w:r>
        <w:rPr>
          <w:sz w:val="24"/>
          <w:szCs w:val="24"/>
        </w:rPr>
        <w:t>2. postrojenja za proizvodnju plemenitih i obojenih metala</w:t>
      </w:r>
    </w:p>
    <w:p w:rsidR="00F66207" w:rsidRDefault="00F66207" w:rsidP="00F66207">
      <w:pPr>
        <w:rPr>
          <w:sz w:val="24"/>
          <w:szCs w:val="24"/>
        </w:rPr>
      </w:pPr>
      <w:r>
        <w:rPr>
          <w:sz w:val="24"/>
          <w:szCs w:val="24"/>
        </w:rPr>
        <w:t>3. kemijska postrojenja za proizvodnju tvari za potrebe proizvodnje temeljnih organskih ili anorganskih kemikalija, za proizvodnju umjetnih gnojiva na bazi fosfora, dušika ili kalij, za proizvodnju temeljnih proizvoda za zaštitu bilja i biocida, te za proizvodnju eksploziva</w:t>
      </w:r>
    </w:p>
    <w:p w:rsidR="00D82D15" w:rsidRDefault="00D82D15" w:rsidP="00BB6B30">
      <w:pPr>
        <w:jc w:val="right"/>
        <w:rPr>
          <w:sz w:val="24"/>
          <w:szCs w:val="24"/>
        </w:rPr>
      </w:pPr>
    </w:p>
    <w:p w:rsidR="00904D07" w:rsidRDefault="00904D07" w:rsidP="00F66207">
      <w:pPr>
        <w:rPr>
          <w:sz w:val="24"/>
          <w:szCs w:val="24"/>
        </w:rPr>
      </w:pPr>
    </w:p>
    <w:p w:rsidR="00D82D15" w:rsidRDefault="00F66207" w:rsidP="00F66207">
      <w:pPr>
        <w:rPr>
          <w:sz w:val="24"/>
          <w:szCs w:val="24"/>
        </w:rPr>
      </w:pPr>
      <w:r>
        <w:rPr>
          <w:sz w:val="24"/>
          <w:szCs w:val="24"/>
        </w:rPr>
        <w:tab/>
        <w:t>Uz to je zabranjena primarna poljoprivredna proizvodnja, tj. uzgoj bilja za ljudsku ili stočnu prehranu, kao i uzgoj životinja.</w:t>
      </w:r>
    </w:p>
    <w:p w:rsidR="00F66207" w:rsidRDefault="00F66207" w:rsidP="00F66207">
      <w:pPr>
        <w:rPr>
          <w:sz w:val="24"/>
          <w:szCs w:val="24"/>
        </w:rPr>
      </w:pPr>
      <w:r>
        <w:rPr>
          <w:sz w:val="24"/>
          <w:szCs w:val="24"/>
        </w:rPr>
        <w:tab/>
        <w:t>Također nisu dozvoljeni sadržaji društvenih funkcija kao što su ambulante, dječji vrtići, domovi za starije i nemoćne i slično.</w:t>
      </w:r>
    </w:p>
    <w:p w:rsidR="00F66207" w:rsidRDefault="00F66207" w:rsidP="00F66207">
      <w:pPr>
        <w:rPr>
          <w:sz w:val="24"/>
          <w:szCs w:val="24"/>
        </w:rPr>
      </w:pPr>
    </w:p>
    <w:p w:rsidR="00F66207" w:rsidRDefault="00F66207" w:rsidP="00F66207">
      <w:pPr>
        <w:rPr>
          <w:sz w:val="24"/>
          <w:szCs w:val="24"/>
        </w:rPr>
      </w:pPr>
      <w:r>
        <w:rPr>
          <w:sz w:val="24"/>
          <w:szCs w:val="24"/>
        </w:rPr>
        <w:tab/>
        <w:t>Ostali uvjeti i ograničenja građenja propisani su Urbanističkim planom uređenja izdvojenog područja ,,Gospodarska zona Podbrest’’ (,,Službeni glsnik Međimurske županije’’ broj 14/2</w:t>
      </w:r>
      <w:r w:rsidR="000E65EA">
        <w:rPr>
          <w:sz w:val="24"/>
          <w:szCs w:val="24"/>
        </w:rPr>
        <w:t>01</w:t>
      </w:r>
      <w:r>
        <w:rPr>
          <w:sz w:val="24"/>
          <w:szCs w:val="24"/>
        </w:rPr>
        <w:t>6)</w:t>
      </w:r>
    </w:p>
    <w:p w:rsidR="00D82D15" w:rsidRDefault="00D82D15" w:rsidP="00BB6B30">
      <w:pPr>
        <w:jc w:val="right"/>
        <w:rPr>
          <w:sz w:val="24"/>
          <w:szCs w:val="24"/>
        </w:rPr>
      </w:pPr>
    </w:p>
    <w:p w:rsidR="00904D07" w:rsidRDefault="00904D07" w:rsidP="00BB6B30">
      <w:pPr>
        <w:jc w:val="right"/>
        <w:rPr>
          <w:sz w:val="24"/>
          <w:szCs w:val="24"/>
        </w:rPr>
      </w:pPr>
    </w:p>
    <w:p w:rsidR="000730A7" w:rsidRPr="00904D07" w:rsidRDefault="009059DC" w:rsidP="000730A7">
      <w:pPr>
        <w:rPr>
          <w:b/>
          <w:sz w:val="24"/>
          <w:szCs w:val="24"/>
        </w:rPr>
      </w:pPr>
      <w:r w:rsidRPr="00904D07">
        <w:rPr>
          <w:b/>
          <w:sz w:val="24"/>
          <w:szCs w:val="24"/>
        </w:rPr>
        <w:t>VI</w:t>
      </w:r>
      <w:r w:rsidR="00CE0F7A">
        <w:rPr>
          <w:b/>
          <w:sz w:val="24"/>
          <w:szCs w:val="24"/>
        </w:rPr>
        <w:t>I</w:t>
      </w:r>
      <w:r w:rsidRPr="00904D07">
        <w:rPr>
          <w:b/>
          <w:sz w:val="24"/>
          <w:szCs w:val="24"/>
        </w:rPr>
        <w:t>. KOMUNALNA INFRASTRUKTURA</w:t>
      </w:r>
    </w:p>
    <w:p w:rsidR="00904D07" w:rsidRDefault="00904D07" w:rsidP="009059DC">
      <w:pPr>
        <w:jc w:val="both"/>
        <w:rPr>
          <w:sz w:val="24"/>
          <w:szCs w:val="24"/>
        </w:rPr>
      </w:pPr>
    </w:p>
    <w:p w:rsidR="00904D07" w:rsidRDefault="00904D07" w:rsidP="009059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Prilikom određivanja gospodarske zone uzimale su se sve relevantne značajke bitne za obavljanje gospodarske djelatnosti, pa tako i komunalna infrastruktura koja postoji na utvrđenoj zoni:</w:t>
      </w:r>
    </w:p>
    <w:p w:rsidR="00904D07" w:rsidRDefault="00904D07" w:rsidP="009059DC">
      <w:pPr>
        <w:jc w:val="both"/>
        <w:rPr>
          <w:sz w:val="24"/>
          <w:szCs w:val="24"/>
        </w:rPr>
      </w:pPr>
    </w:p>
    <w:p w:rsidR="009059DC" w:rsidRPr="00904D07" w:rsidRDefault="009059DC" w:rsidP="009059DC">
      <w:pPr>
        <w:jc w:val="both"/>
        <w:rPr>
          <w:sz w:val="24"/>
          <w:szCs w:val="24"/>
          <w:u w:val="single"/>
        </w:rPr>
      </w:pPr>
      <w:r w:rsidRPr="00904D07">
        <w:rPr>
          <w:sz w:val="24"/>
          <w:szCs w:val="24"/>
          <w:u w:val="single"/>
        </w:rPr>
        <w:t>Vodoopskrba</w:t>
      </w:r>
    </w:p>
    <w:p w:rsidR="009059DC" w:rsidRDefault="009059DC" w:rsidP="009059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 podrućju Gospodarske zone Podbrest postoji magistralni vodoopskrbni cjevovod, te se priključenje </w:t>
      </w:r>
      <w:r w:rsidR="00904D07">
        <w:rPr>
          <w:sz w:val="24"/>
          <w:szCs w:val="24"/>
        </w:rPr>
        <w:t>parcele</w:t>
      </w:r>
      <w:r>
        <w:rPr>
          <w:sz w:val="24"/>
          <w:szCs w:val="24"/>
        </w:rPr>
        <w:t xml:space="preserve"> predviđa neposredno na isti.</w:t>
      </w:r>
    </w:p>
    <w:p w:rsidR="009059DC" w:rsidRDefault="009059DC" w:rsidP="009059DC">
      <w:pPr>
        <w:jc w:val="both"/>
        <w:rPr>
          <w:sz w:val="24"/>
          <w:szCs w:val="24"/>
        </w:rPr>
      </w:pPr>
    </w:p>
    <w:p w:rsidR="009059DC" w:rsidRPr="00904D07" w:rsidRDefault="009059DC" w:rsidP="009059DC">
      <w:pPr>
        <w:jc w:val="both"/>
        <w:rPr>
          <w:sz w:val="24"/>
          <w:szCs w:val="24"/>
          <w:u w:val="single"/>
        </w:rPr>
      </w:pPr>
      <w:r w:rsidRPr="00904D07">
        <w:rPr>
          <w:sz w:val="24"/>
          <w:szCs w:val="24"/>
          <w:u w:val="single"/>
        </w:rPr>
        <w:t>Plinoopskrba</w:t>
      </w:r>
    </w:p>
    <w:p w:rsidR="009059DC" w:rsidRDefault="009059DC" w:rsidP="009059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Unutar područja zone prolazi visokotlačni lokalni plinovod.</w:t>
      </w:r>
    </w:p>
    <w:p w:rsidR="009059DC" w:rsidRDefault="009059DC" w:rsidP="009059DC">
      <w:pPr>
        <w:jc w:val="both"/>
        <w:rPr>
          <w:sz w:val="24"/>
          <w:szCs w:val="24"/>
        </w:rPr>
      </w:pPr>
    </w:p>
    <w:p w:rsidR="009059DC" w:rsidRPr="00904D07" w:rsidRDefault="009059DC" w:rsidP="009059DC">
      <w:pPr>
        <w:jc w:val="both"/>
        <w:rPr>
          <w:sz w:val="24"/>
          <w:szCs w:val="24"/>
          <w:u w:val="single"/>
        </w:rPr>
      </w:pPr>
      <w:r w:rsidRPr="00904D07">
        <w:rPr>
          <w:sz w:val="24"/>
          <w:szCs w:val="24"/>
          <w:u w:val="single"/>
        </w:rPr>
        <w:t>Električna energija</w:t>
      </w:r>
    </w:p>
    <w:p w:rsidR="009059DC" w:rsidRDefault="009059DC" w:rsidP="009059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Iznad Gospodarske zone prolazi nadzemni dalekovod.</w:t>
      </w:r>
    </w:p>
    <w:p w:rsidR="009059DC" w:rsidRDefault="009059DC" w:rsidP="009059DC">
      <w:pPr>
        <w:jc w:val="both"/>
        <w:rPr>
          <w:sz w:val="24"/>
          <w:szCs w:val="24"/>
        </w:rPr>
      </w:pPr>
    </w:p>
    <w:p w:rsidR="009059DC" w:rsidRPr="00904D07" w:rsidRDefault="009059DC" w:rsidP="009059DC">
      <w:pPr>
        <w:jc w:val="both"/>
        <w:rPr>
          <w:sz w:val="24"/>
          <w:szCs w:val="24"/>
          <w:u w:val="single"/>
        </w:rPr>
      </w:pPr>
      <w:r w:rsidRPr="00904D07">
        <w:rPr>
          <w:sz w:val="24"/>
          <w:szCs w:val="24"/>
          <w:u w:val="single"/>
        </w:rPr>
        <w:t>Telekomunikacijske mreže</w:t>
      </w:r>
    </w:p>
    <w:p w:rsidR="009059DC" w:rsidRDefault="009059DC" w:rsidP="009059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Unutar zone nema izvedenih baznih postaja mobilnih telekomunikacija, ali se za potrebu gospodarskih subjekata mogu pozicionirati unutar zone.</w:t>
      </w:r>
    </w:p>
    <w:p w:rsidR="00163052" w:rsidRDefault="00163052" w:rsidP="009059DC">
      <w:pPr>
        <w:jc w:val="both"/>
        <w:rPr>
          <w:sz w:val="24"/>
          <w:szCs w:val="24"/>
        </w:rPr>
      </w:pPr>
    </w:p>
    <w:p w:rsidR="00163052" w:rsidRDefault="00163052" w:rsidP="009059DC">
      <w:pPr>
        <w:jc w:val="both"/>
        <w:rPr>
          <w:sz w:val="24"/>
          <w:szCs w:val="24"/>
          <w:u w:val="single"/>
        </w:rPr>
      </w:pPr>
      <w:r w:rsidRPr="00163052">
        <w:rPr>
          <w:sz w:val="24"/>
          <w:szCs w:val="24"/>
          <w:u w:val="single"/>
        </w:rPr>
        <w:t>Pristupni put</w:t>
      </w:r>
    </w:p>
    <w:p w:rsidR="00163052" w:rsidRPr="00163052" w:rsidRDefault="00163052" w:rsidP="009059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Postoji pristupni put Gospodarskoj zoni i pruža se uz čitavo područje određeno za zonu.</w:t>
      </w:r>
    </w:p>
    <w:p w:rsidR="00305FB1" w:rsidRDefault="00305FB1" w:rsidP="00BB6B30">
      <w:pPr>
        <w:jc w:val="right"/>
        <w:rPr>
          <w:sz w:val="24"/>
          <w:szCs w:val="24"/>
        </w:rPr>
      </w:pPr>
    </w:p>
    <w:p w:rsidR="00904D07" w:rsidRDefault="00904D07" w:rsidP="00BB6B30">
      <w:pPr>
        <w:jc w:val="right"/>
        <w:rPr>
          <w:sz w:val="24"/>
          <w:szCs w:val="24"/>
        </w:rPr>
      </w:pPr>
    </w:p>
    <w:p w:rsidR="00904D07" w:rsidRPr="00904D07" w:rsidRDefault="00904D07" w:rsidP="00904D07">
      <w:pPr>
        <w:rPr>
          <w:b/>
          <w:sz w:val="24"/>
          <w:szCs w:val="24"/>
        </w:rPr>
      </w:pPr>
      <w:r w:rsidRPr="00904D07">
        <w:rPr>
          <w:b/>
          <w:sz w:val="24"/>
          <w:szCs w:val="24"/>
        </w:rPr>
        <w:t>VII</w:t>
      </w:r>
      <w:r w:rsidR="006C72B9">
        <w:rPr>
          <w:b/>
          <w:sz w:val="24"/>
          <w:szCs w:val="24"/>
        </w:rPr>
        <w:t>I</w:t>
      </w:r>
      <w:r w:rsidRPr="00904D07">
        <w:rPr>
          <w:b/>
          <w:sz w:val="24"/>
          <w:szCs w:val="24"/>
        </w:rPr>
        <w:t>. POTICAJI I STIMULACIJE ZA RAZVOJ PODUZETNIČKE ZONE</w:t>
      </w:r>
    </w:p>
    <w:p w:rsidR="00305FB1" w:rsidRDefault="00305FB1" w:rsidP="00904D07">
      <w:pPr>
        <w:rPr>
          <w:sz w:val="24"/>
          <w:szCs w:val="24"/>
        </w:rPr>
      </w:pPr>
    </w:p>
    <w:p w:rsidR="00904D07" w:rsidRDefault="00904D07" w:rsidP="00904D07">
      <w:pPr>
        <w:rPr>
          <w:sz w:val="24"/>
          <w:szCs w:val="24"/>
        </w:rPr>
      </w:pPr>
      <w:r>
        <w:rPr>
          <w:sz w:val="24"/>
          <w:szCs w:val="24"/>
        </w:rPr>
        <w:tab/>
        <w:t>Općina Orehovica kao osnivač i nositelj razvoja poduzetničke zone, pored izdvajanja iz proračuna za infrastrukturno opremanje odriče se i dijela prihoda u cilju privlačenja i poticanja poduzetničkih aktivnosti.</w:t>
      </w:r>
    </w:p>
    <w:p w:rsidR="00904D07" w:rsidRDefault="00904D07" w:rsidP="00904D07">
      <w:pPr>
        <w:rPr>
          <w:sz w:val="24"/>
          <w:szCs w:val="24"/>
        </w:rPr>
      </w:pPr>
    </w:p>
    <w:p w:rsidR="00904D07" w:rsidRDefault="00904D07" w:rsidP="00904D07">
      <w:pPr>
        <w:rPr>
          <w:sz w:val="24"/>
          <w:szCs w:val="24"/>
        </w:rPr>
      </w:pPr>
      <w:r>
        <w:rPr>
          <w:sz w:val="24"/>
          <w:szCs w:val="24"/>
        </w:rPr>
        <w:tab/>
        <w:t>Prednost pri odabiru poduzetničkih programa koji će ulagati u poduzetničku zonu imat će oni investitori koji će zapošljavati veći broj djelatnika i koji se planiraju baviti proizvodnim djelatnostima.</w:t>
      </w:r>
    </w:p>
    <w:p w:rsidR="00F81A53" w:rsidRDefault="00F81A53" w:rsidP="00904D07">
      <w:pPr>
        <w:rPr>
          <w:b/>
          <w:sz w:val="24"/>
          <w:szCs w:val="24"/>
        </w:rPr>
      </w:pPr>
    </w:p>
    <w:p w:rsidR="006A331F" w:rsidRDefault="006C72B9" w:rsidP="00904D07">
      <w:pPr>
        <w:rPr>
          <w:b/>
          <w:sz w:val="24"/>
          <w:szCs w:val="24"/>
        </w:rPr>
      </w:pPr>
      <w:r>
        <w:rPr>
          <w:b/>
          <w:sz w:val="24"/>
          <w:szCs w:val="24"/>
        </w:rPr>
        <w:t>IX</w:t>
      </w:r>
      <w:r w:rsidR="006A331F">
        <w:rPr>
          <w:b/>
          <w:sz w:val="24"/>
          <w:szCs w:val="24"/>
        </w:rPr>
        <w:t>. KRITERIJI ZA ODABIR PODUZETNIČKIH PROJEKATA</w:t>
      </w:r>
    </w:p>
    <w:p w:rsidR="006A331F" w:rsidRDefault="006A331F" w:rsidP="00904D07">
      <w:pPr>
        <w:rPr>
          <w:b/>
          <w:sz w:val="24"/>
          <w:szCs w:val="24"/>
        </w:rPr>
      </w:pPr>
    </w:p>
    <w:p w:rsidR="006A331F" w:rsidRDefault="006A331F" w:rsidP="00904D07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6A331F">
        <w:rPr>
          <w:sz w:val="24"/>
          <w:szCs w:val="24"/>
        </w:rPr>
        <w:t>Prodaja zemljišta</w:t>
      </w:r>
      <w:r>
        <w:rPr>
          <w:sz w:val="24"/>
          <w:szCs w:val="24"/>
        </w:rPr>
        <w:t xml:space="preserve"> u </w:t>
      </w:r>
      <w:r w:rsidR="00CE0F7A">
        <w:rPr>
          <w:sz w:val="24"/>
          <w:szCs w:val="24"/>
        </w:rPr>
        <w:t>Gospodarskoj zoni Podbrest</w:t>
      </w:r>
      <w:r>
        <w:rPr>
          <w:sz w:val="24"/>
          <w:szCs w:val="24"/>
        </w:rPr>
        <w:t xml:space="preserve"> ostvaruje se na temelju javnog natječaja kojeg je raspisao Općinski načelnik a provodi Povjerenstvo.</w:t>
      </w:r>
    </w:p>
    <w:p w:rsidR="006A331F" w:rsidRDefault="006A331F" w:rsidP="00904D07">
      <w:pPr>
        <w:rPr>
          <w:sz w:val="24"/>
          <w:szCs w:val="24"/>
        </w:rPr>
      </w:pPr>
      <w:r>
        <w:rPr>
          <w:sz w:val="24"/>
          <w:szCs w:val="24"/>
        </w:rPr>
        <w:tab/>
        <w:t>Uz obvezne zakonske elementa, tekst javnog nadmetan</w:t>
      </w:r>
      <w:r w:rsidR="003C2507">
        <w:rPr>
          <w:sz w:val="24"/>
          <w:szCs w:val="24"/>
        </w:rPr>
        <w:t>ja sadrži elemente ovog Program</w:t>
      </w:r>
      <w:r>
        <w:rPr>
          <w:sz w:val="24"/>
          <w:szCs w:val="24"/>
        </w:rPr>
        <w:t>a</w:t>
      </w:r>
      <w:r w:rsidR="003C2507">
        <w:rPr>
          <w:sz w:val="24"/>
          <w:szCs w:val="24"/>
        </w:rPr>
        <w:t xml:space="preserve"> </w:t>
      </w:r>
      <w:r>
        <w:rPr>
          <w:sz w:val="24"/>
          <w:szCs w:val="24"/>
        </w:rPr>
        <w:t>te se javno objavljuje.</w:t>
      </w:r>
    </w:p>
    <w:p w:rsidR="003C2507" w:rsidRDefault="003C2507" w:rsidP="00904D0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3C2507" w:rsidRDefault="003C2507" w:rsidP="003C2507">
      <w:pPr>
        <w:rPr>
          <w:sz w:val="24"/>
          <w:szCs w:val="24"/>
        </w:rPr>
      </w:pPr>
      <w:r>
        <w:rPr>
          <w:sz w:val="24"/>
          <w:szCs w:val="24"/>
        </w:rPr>
        <w:tab/>
        <w:t>Svaki poduzetnički program treba sadržavati jasno opisanu viziju i cilj poslovanja, poslovni plan, vrijednost investicije koja se planira realizirati tim poduzetničkim programom.</w:t>
      </w:r>
    </w:p>
    <w:p w:rsidR="003C2507" w:rsidRDefault="003C2507" w:rsidP="003C250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3C2507" w:rsidRDefault="003C2507" w:rsidP="003C2507">
      <w:pPr>
        <w:rPr>
          <w:sz w:val="24"/>
          <w:szCs w:val="24"/>
        </w:rPr>
      </w:pPr>
      <w:r>
        <w:rPr>
          <w:sz w:val="24"/>
          <w:szCs w:val="24"/>
        </w:rPr>
        <w:tab/>
        <w:t>Kriteriji za odabir ponuditelja za kupnju zemljišta određuju se u bodovima a prema vrijednosti investicije koja se namjerava realizirati u Gospodarskoj zoni, zapošljavanju većeg broja djelatnika, više kvalifikacijske struke, poduzetnicima čija dinamika realizacije poduzetničkog programa odgovara bržem razvoju Općine i okolice, poduzetnicima s programima zaštite okoliša, energetske učinkovitosti i obnovljivih izvora energije.</w:t>
      </w:r>
    </w:p>
    <w:p w:rsidR="003C2507" w:rsidRDefault="003C2507" w:rsidP="003C250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E52FD" w:rsidRDefault="00FE52FD" w:rsidP="003C2507">
      <w:pPr>
        <w:rPr>
          <w:b/>
          <w:sz w:val="24"/>
          <w:szCs w:val="24"/>
        </w:rPr>
      </w:pPr>
      <w:r w:rsidRPr="00FE52FD">
        <w:rPr>
          <w:b/>
          <w:sz w:val="24"/>
          <w:szCs w:val="24"/>
        </w:rPr>
        <w:t xml:space="preserve">X. </w:t>
      </w:r>
      <w:r w:rsidR="00CE0F7A">
        <w:rPr>
          <w:b/>
          <w:sz w:val="24"/>
          <w:szCs w:val="24"/>
        </w:rPr>
        <w:t xml:space="preserve">OLAKŠICE </w:t>
      </w:r>
    </w:p>
    <w:p w:rsidR="00FE52FD" w:rsidRDefault="00FE52FD" w:rsidP="003C2507">
      <w:pPr>
        <w:rPr>
          <w:b/>
          <w:sz w:val="24"/>
          <w:szCs w:val="24"/>
        </w:rPr>
      </w:pPr>
    </w:p>
    <w:p w:rsidR="00FE52FD" w:rsidRDefault="00FE52FD" w:rsidP="003C2507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Općinsko vijeće </w:t>
      </w:r>
      <w:r w:rsidR="00CE0F7A">
        <w:rPr>
          <w:sz w:val="24"/>
          <w:szCs w:val="24"/>
        </w:rPr>
        <w:t>će</w:t>
      </w:r>
      <w:r>
        <w:rPr>
          <w:sz w:val="24"/>
          <w:szCs w:val="24"/>
        </w:rPr>
        <w:t xml:space="preserve"> utvrditi uvjete kao posebne pogodnosti za investiture ukoliko predmetne investicije imaju značajan utjecaj na:</w:t>
      </w:r>
    </w:p>
    <w:p w:rsidR="00FE52FD" w:rsidRDefault="00FE52FD" w:rsidP="003C2507">
      <w:pPr>
        <w:rPr>
          <w:sz w:val="24"/>
          <w:szCs w:val="24"/>
        </w:rPr>
      </w:pPr>
      <w:r>
        <w:rPr>
          <w:sz w:val="24"/>
          <w:szCs w:val="24"/>
        </w:rPr>
        <w:tab/>
        <w:t>- povećanje zaposlenosti na području Općine Orehovica</w:t>
      </w:r>
    </w:p>
    <w:p w:rsidR="00FE52FD" w:rsidRDefault="00FE52FD" w:rsidP="003C250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- s obzirom na visinu investicije </w:t>
      </w:r>
    </w:p>
    <w:p w:rsidR="00CE0F7A" w:rsidRDefault="00CE0F7A" w:rsidP="003C2507">
      <w:pPr>
        <w:rPr>
          <w:sz w:val="24"/>
          <w:szCs w:val="24"/>
        </w:rPr>
      </w:pPr>
    </w:p>
    <w:p w:rsidR="00163052" w:rsidRDefault="00163052" w:rsidP="003C2507">
      <w:pPr>
        <w:rPr>
          <w:sz w:val="24"/>
          <w:szCs w:val="24"/>
        </w:rPr>
      </w:pPr>
    </w:p>
    <w:p w:rsidR="00163052" w:rsidRDefault="00CE0F7A" w:rsidP="003C2507">
      <w:pPr>
        <w:rPr>
          <w:sz w:val="24"/>
          <w:szCs w:val="24"/>
        </w:rPr>
      </w:pPr>
      <w:r>
        <w:rPr>
          <w:sz w:val="24"/>
          <w:szCs w:val="24"/>
        </w:rPr>
        <w:tab/>
        <w:t>Olakšice će se prvenstveno ogledati kroz</w:t>
      </w:r>
      <w:r w:rsidR="00163052">
        <w:rPr>
          <w:sz w:val="24"/>
          <w:szCs w:val="24"/>
        </w:rPr>
        <w:t>:</w:t>
      </w:r>
    </w:p>
    <w:p w:rsidR="00163052" w:rsidRDefault="00163052" w:rsidP="003C2507">
      <w:pPr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CE0F7A">
        <w:rPr>
          <w:sz w:val="24"/>
          <w:szCs w:val="24"/>
        </w:rPr>
        <w:t xml:space="preserve"> umanjenje cijene zemljišta,</w:t>
      </w:r>
      <w:r>
        <w:rPr>
          <w:sz w:val="24"/>
          <w:szCs w:val="24"/>
        </w:rPr>
        <w:t xml:space="preserve"> i/ili</w:t>
      </w:r>
      <w:r w:rsidR="00CE0F7A">
        <w:rPr>
          <w:sz w:val="24"/>
          <w:szCs w:val="24"/>
        </w:rPr>
        <w:t xml:space="preserve"> </w:t>
      </w:r>
    </w:p>
    <w:p w:rsidR="00163052" w:rsidRDefault="00163052" w:rsidP="003C250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CE0F7A">
        <w:rPr>
          <w:sz w:val="24"/>
          <w:szCs w:val="24"/>
        </w:rPr>
        <w:t xml:space="preserve">oslobođenja od komunalne naknade, </w:t>
      </w:r>
      <w:r>
        <w:rPr>
          <w:sz w:val="24"/>
          <w:szCs w:val="24"/>
        </w:rPr>
        <w:t>i/ili</w:t>
      </w:r>
    </w:p>
    <w:p w:rsidR="00163052" w:rsidRDefault="00163052" w:rsidP="003C250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CE0F7A">
        <w:rPr>
          <w:sz w:val="24"/>
          <w:szCs w:val="24"/>
        </w:rPr>
        <w:t xml:space="preserve">umanjenje komunalne naknade, </w:t>
      </w:r>
    </w:p>
    <w:p w:rsidR="00CE0F7A" w:rsidRDefault="00CE0F7A" w:rsidP="003C2507">
      <w:pPr>
        <w:rPr>
          <w:sz w:val="24"/>
          <w:szCs w:val="24"/>
        </w:rPr>
      </w:pPr>
      <w:r>
        <w:rPr>
          <w:sz w:val="24"/>
          <w:szCs w:val="24"/>
        </w:rPr>
        <w:t>al</w:t>
      </w:r>
      <w:r w:rsidR="00163052">
        <w:rPr>
          <w:sz w:val="24"/>
          <w:szCs w:val="24"/>
        </w:rPr>
        <w:t>i</w:t>
      </w:r>
      <w:r>
        <w:rPr>
          <w:sz w:val="24"/>
          <w:szCs w:val="24"/>
        </w:rPr>
        <w:t xml:space="preserve"> i druge načine utvrđene od strane Općinskog vijeća Općine Orehovice.</w:t>
      </w:r>
    </w:p>
    <w:p w:rsidR="00CE0F7A" w:rsidRDefault="00CE0F7A" w:rsidP="003C2507">
      <w:pPr>
        <w:rPr>
          <w:sz w:val="24"/>
          <w:szCs w:val="24"/>
        </w:rPr>
      </w:pPr>
    </w:p>
    <w:p w:rsidR="00CE0F7A" w:rsidRDefault="00CE0F7A" w:rsidP="003C2507">
      <w:pPr>
        <w:rPr>
          <w:sz w:val="24"/>
          <w:szCs w:val="24"/>
        </w:rPr>
      </w:pPr>
    </w:p>
    <w:p w:rsidR="00CE0F7A" w:rsidRPr="00CE0F7A" w:rsidRDefault="00CE0F7A" w:rsidP="003C2507">
      <w:pPr>
        <w:rPr>
          <w:b/>
          <w:sz w:val="24"/>
          <w:szCs w:val="24"/>
        </w:rPr>
      </w:pPr>
      <w:r w:rsidRPr="00CE0F7A">
        <w:rPr>
          <w:b/>
          <w:sz w:val="24"/>
          <w:szCs w:val="24"/>
        </w:rPr>
        <w:t>X</w:t>
      </w:r>
      <w:r w:rsidR="006C72B9">
        <w:rPr>
          <w:b/>
          <w:sz w:val="24"/>
          <w:szCs w:val="24"/>
        </w:rPr>
        <w:t>I</w:t>
      </w:r>
      <w:r w:rsidRPr="00CE0F7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ZAVRŠNE ODREDBE</w:t>
      </w:r>
    </w:p>
    <w:p w:rsidR="00FE52FD" w:rsidRDefault="00FE52FD" w:rsidP="003C2507">
      <w:pPr>
        <w:rPr>
          <w:sz w:val="24"/>
          <w:szCs w:val="24"/>
        </w:rPr>
      </w:pPr>
    </w:p>
    <w:p w:rsidR="00FE52FD" w:rsidRPr="00FE52FD" w:rsidRDefault="00FE52FD" w:rsidP="003C2507">
      <w:pPr>
        <w:rPr>
          <w:sz w:val="24"/>
          <w:szCs w:val="24"/>
        </w:rPr>
      </w:pPr>
      <w:r>
        <w:rPr>
          <w:sz w:val="24"/>
          <w:szCs w:val="24"/>
        </w:rPr>
        <w:tab/>
        <w:t>Pravilnike, Odluke i druge akte za provedbu ovog Programa donosi Općinsko vijeće Općine Orehovica.</w:t>
      </w:r>
    </w:p>
    <w:p w:rsidR="00904D07" w:rsidRPr="00904D07" w:rsidRDefault="00904D07" w:rsidP="00904D07">
      <w:pPr>
        <w:rPr>
          <w:b/>
          <w:sz w:val="24"/>
          <w:szCs w:val="24"/>
        </w:rPr>
      </w:pPr>
      <w:r w:rsidRPr="00904D07">
        <w:rPr>
          <w:b/>
          <w:sz w:val="24"/>
          <w:szCs w:val="24"/>
        </w:rPr>
        <w:t xml:space="preserve"> </w:t>
      </w:r>
    </w:p>
    <w:p w:rsidR="00CE0F7A" w:rsidRDefault="00CE0F7A" w:rsidP="00BB6B30">
      <w:pPr>
        <w:jc w:val="right"/>
        <w:rPr>
          <w:sz w:val="24"/>
          <w:szCs w:val="24"/>
        </w:rPr>
      </w:pPr>
    </w:p>
    <w:p w:rsidR="00CE0F7A" w:rsidRDefault="00CE0F7A" w:rsidP="00BB6B30">
      <w:pPr>
        <w:jc w:val="right"/>
        <w:rPr>
          <w:sz w:val="24"/>
          <w:szCs w:val="24"/>
        </w:rPr>
      </w:pPr>
    </w:p>
    <w:p w:rsidR="00CE0F7A" w:rsidRDefault="00CE0F7A" w:rsidP="00BB6B30">
      <w:pPr>
        <w:jc w:val="right"/>
        <w:rPr>
          <w:sz w:val="24"/>
          <w:szCs w:val="24"/>
        </w:rPr>
      </w:pPr>
    </w:p>
    <w:p w:rsidR="00CE0F7A" w:rsidRDefault="00CE0F7A" w:rsidP="00BB6B30">
      <w:pPr>
        <w:jc w:val="right"/>
        <w:rPr>
          <w:sz w:val="24"/>
          <w:szCs w:val="24"/>
        </w:rPr>
      </w:pPr>
    </w:p>
    <w:p w:rsidR="00BB6B30" w:rsidRDefault="00BB6B30" w:rsidP="00BB6B30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BB6B30" w:rsidRDefault="00BB6B30" w:rsidP="00BB6B3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BB6B30">
        <w:rPr>
          <w:b/>
          <w:sz w:val="24"/>
          <w:szCs w:val="24"/>
        </w:rPr>
        <w:t>Marko Hunjadi</w:t>
      </w:r>
    </w:p>
    <w:p w:rsidR="00127158" w:rsidRDefault="00127158" w:rsidP="00BB6B30">
      <w:pPr>
        <w:rPr>
          <w:b/>
          <w:sz w:val="24"/>
          <w:szCs w:val="24"/>
        </w:rPr>
      </w:pPr>
    </w:p>
    <w:p w:rsidR="00127158" w:rsidRDefault="00127158" w:rsidP="00BB6B30">
      <w:pPr>
        <w:rPr>
          <w:b/>
          <w:sz w:val="24"/>
          <w:szCs w:val="24"/>
        </w:rPr>
      </w:pPr>
    </w:p>
    <w:p w:rsidR="00127158" w:rsidRDefault="00127158" w:rsidP="00BB6B30">
      <w:pPr>
        <w:rPr>
          <w:b/>
          <w:sz w:val="24"/>
          <w:szCs w:val="24"/>
        </w:rPr>
      </w:pPr>
    </w:p>
    <w:p w:rsidR="00127158" w:rsidRDefault="00127158" w:rsidP="00BB6B30">
      <w:pPr>
        <w:rPr>
          <w:b/>
          <w:sz w:val="24"/>
          <w:szCs w:val="24"/>
        </w:rPr>
      </w:pPr>
    </w:p>
    <w:p w:rsidR="00127158" w:rsidRDefault="00127158" w:rsidP="00BB6B30">
      <w:pPr>
        <w:rPr>
          <w:b/>
          <w:sz w:val="24"/>
          <w:szCs w:val="24"/>
        </w:rPr>
      </w:pPr>
    </w:p>
    <w:p w:rsidR="00127158" w:rsidRDefault="00127158" w:rsidP="00BB6B30">
      <w:pPr>
        <w:rPr>
          <w:b/>
          <w:sz w:val="24"/>
          <w:szCs w:val="24"/>
        </w:rPr>
      </w:pPr>
    </w:p>
    <w:p w:rsidR="00127158" w:rsidRDefault="00127158" w:rsidP="00BB6B30">
      <w:pPr>
        <w:rPr>
          <w:b/>
          <w:sz w:val="24"/>
          <w:szCs w:val="24"/>
        </w:rPr>
      </w:pPr>
    </w:p>
    <w:p w:rsidR="00127158" w:rsidRPr="00BB6B30" w:rsidRDefault="00127158" w:rsidP="00BB6B30">
      <w:pPr>
        <w:rPr>
          <w:b/>
          <w:sz w:val="24"/>
          <w:szCs w:val="24"/>
        </w:rPr>
      </w:pPr>
    </w:p>
    <w:sectPr w:rsidR="00127158" w:rsidRPr="00BB6B30" w:rsidSect="00AA5BE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6C5" w:rsidRDefault="00CC06C5" w:rsidP="00646313">
      <w:r>
        <w:separator/>
      </w:r>
    </w:p>
  </w:endnote>
  <w:endnote w:type="continuationSeparator" w:id="1">
    <w:p w:rsidR="00CC06C5" w:rsidRDefault="00CC06C5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6C5" w:rsidRDefault="00CC06C5" w:rsidP="00646313">
      <w:r>
        <w:separator/>
      </w:r>
    </w:p>
  </w:footnote>
  <w:footnote w:type="continuationSeparator" w:id="1">
    <w:p w:rsidR="00CC06C5" w:rsidRDefault="00CC06C5" w:rsidP="0064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13" w:rsidRPr="00646313" w:rsidRDefault="0064631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0458DC"/>
    <w:rsid w:val="000605E0"/>
    <w:rsid w:val="000730A7"/>
    <w:rsid w:val="0007431D"/>
    <w:rsid w:val="000874E3"/>
    <w:rsid w:val="000901A9"/>
    <w:rsid w:val="000B7AB1"/>
    <w:rsid w:val="000E65EA"/>
    <w:rsid w:val="00126F47"/>
    <w:rsid w:val="00127158"/>
    <w:rsid w:val="00163052"/>
    <w:rsid w:val="001C4B66"/>
    <w:rsid w:val="001D2F45"/>
    <w:rsid w:val="00205787"/>
    <w:rsid w:val="0024507D"/>
    <w:rsid w:val="0025669F"/>
    <w:rsid w:val="00271AE0"/>
    <w:rsid w:val="002C7C6E"/>
    <w:rsid w:val="002D41BC"/>
    <w:rsid w:val="002D6834"/>
    <w:rsid w:val="002E673A"/>
    <w:rsid w:val="002F5031"/>
    <w:rsid w:val="00305FB1"/>
    <w:rsid w:val="00395B88"/>
    <w:rsid w:val="003C2507"/>
    <w:rsid w:val="003D5F94"/>
    <w:rsid w:val="004811C7"/>
    <w:rsid w:val="004949A7"/>
    <w:rsid w:val="005175BA"/>
    <w:rsid w:val="00526495"/>
    <w:rsid w:val="00533BEE"/>
    <w:rsid w:val="005A260D"/>
    <w:rsid w:val="005B1436"/>
    <w:rsid w:val="005C2429"/>
    <w:rsid w:val="00646313"/>
    <w:rsid w:val="0069683E"/>
    <w:rsid w:val="006A331F"/>
    <w:rsid w:val="006C634B"/>
    <w:rsid w:val="006C72B9"/>
    <w:rsid w:val="006D0F8D"/>
    <w:rsid w:val="006D70C9"/>
    <w:rsid w:val="00710867"/>
    <w:rsid w:val="00726E9B"/>
    <w:rsid w:val="00764FF6"/>
    <w:rsid w:val="00786D1A"/>
    <w:rsid w:val="007A7213"/>
    <w:rsid w:val="007A7912"/>
    <w:rsid w:val="00843711"/>
    <w:rsid w:val="008917D3"/>
    <w:rsid w:val="008B5ED8"/>
    <w:rsid w:val="008D1067"/>
    <w:rsid w:val="00904D07"/>
    <w:rsid w:val="009059DC"/>
    <w:rsid w:val="00A752EE"/>
    <w:rsid w:val="00A77B6A"/>
    <w:rsid w:val="00A875C5"/>
    <w:rsid w:val="00AA5BE9"/>
    <w:rsid w:val="00AC2984"/>
    <w:rsid w:val="00AF72A3"/>
    <w:rsid w:val="00B03880"/>
    <w:rsid w:val="00B144F7"/>
    <w:rsid w:val="00B83AEE"/>
    <w:rsid w:val="00B850A7"/>
    <w:rsid w:val="00BB6B30"/>
    <w:rsid w:val="00BF77EC"/>
    <w:rsid w:val="00C61E7B"/>
    <w:rsid w:val="00C97A7C"/>
    <w:rsid w:val="00CC06C5"/>
    <w:rsid w:val="00CC750F"/>
    <w:rsid w:val="00CE0F7A"/>
    <w:rsid w:val="00D728B6"/>
    <w:rsid w:val="00D82D15"/>
    <w:rsid w:val="00ED33FF"/>
    <w:rsid w:val="00F31812"/>
    <w:rsid w:val="00F33669"/>
    <w:rsid w:val="00F55031"/>
    <w:rsid w:val="00F66207"/>
    <w:rsid w:val="00F81A53"/>
    <w:rsid w:val="00F93119"/>
    <w:rsid w:val="00FB0BC6"/>
    <w:rsid w:val="00FC56E5"/>
    <w:rsid w:val="00FE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3BE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3BEE"/>
    <w:rPr>
      <w:rFonts w:ascii="Tahoma" w:eastAsia="Times New Roman" w:hAnsi="Tahoma" w:cs="Tahoma"/>
      <w:sz w:val="16"/>
      <w:szCs w:val="16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6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26</cp:revision>
  <cp:lastPrinted>2018-09-12T07:57:00Z</cp:lastPrinted>
  <dcterms:created xsi:type="dcterms:W3CDTF">2018-07-25T07:12:00Z</dcterms:created>
  <dcterms:modified xsi:type="dcterms:W3CDTF">2018-09-12T08:00:00Z</dcterms:modified>
</cp:coreProperties>
</file>